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b/>
          <w:bCs/>
          <w:color w:val="000000"/>
          <w:sz w:val="20"/>
          <w:szCs w:val="20"/>
        </w:rPr>
        <w:t xml:space="preserve">Float Pool positions available </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b/>
          <w:bCs/>
          <w:color w:val="000000"/>
          <w:sz w:val="20"/>
          <w:szCs w:val="20"/>
        </w:rPr>
        <w:t>RN Wage: $22.50/</w:t>
      </w:r>
      <w:proofErr w:type="spellStart"/>
      <w:r w:rsidRPr="003170EA">
        <w:rPr>
          <w:rFonts w:ascii="&amp;quot" w:eastAsia="Times New Roman" w:hAnsi="&amp;quot" w:cs="Times New Roman"/>
          <w:b/>
          <w:bCs/>
          <w:color w:val="000000"/>
          <w:sz w:val="20"/>
          <w:szCs w:val="20"/>
        </w:rPr>
        <w:t>hr</w:t>
      </w:r>
      <w:proofErr w:type="spellEnd"/>
      <w:r w:rsidRPr="003170EA">
        <w:rPr>
          <w:rFonts w:ascii="&amp;quot" w:eastAsia="Times New Roman" w:hAnsi="&amp;quot" w:cs="Times New Roman"/>
          <w:b/>
          <w:bCs/>
          <w:color w:val="000000"/>
          <w:sz w:val="20"/>
          <w:szCs w:val="20"/>
        </w:rPr>
        <w:t xml:space="preserve"> + experience +differentials</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b/>
          <w:bCs/>
          <w:color w:val="000000"/>
          <w:sz w:val="20"/>
          <w:szCs w:val="20"/>
        </w:rPr>
        <w:t>LPN Wage: $17.75/</w:t>
      </w:r>
      <w:proofErr w:type="spellStart"/>
      <w:r w:rsidRPr="003170EA">
        <w:rPr>
          <w:rFonts w:ascii="&amp;quot" w:eastAsia="Times New Roman" w:hAnsi="&amp;quot" w:cs="Times New Roman"/>
          <w:b/>
          <w:bCs/>
          <w:color w:val="000000"/>
          <w:sz w:val="20"/>
          <w:szCs w:val="20"/>
        </w:rPr>
        <w:t>hr</w:t>
      </w:r>
      <w:proofErr w:type="spellEnd"/>
      <w:r w:rsidRPr="003170EA">
        <w:rPr>
          <w:rFonts w:ascii="&amp;quot" w:eastAsia="Times New Roman" w:hAnsi="&amp;quot" w:cs="Times New Roman"/>
          <w:b/>
          <w:bCs/>
          <w:color w:val="000000"/>
          <w:sz w:val="20"/>
          <w:szCs w:val="20"/>
        </w:rPr>
        <w:t xml:space="preserve"> + experience +differentials</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b/>
          <w:bCs/>
          <w:color w:val="000000"/>
          <w:sz w:val="20"/>
          <w:szCs w:val="20"/>
        </w:rPr>
        <w:t>CNA Wage: 12.70/</w:t>
      </w:r>
      <w:proofErr w:type="spellStart"/>
      <w:r w:rsidRPr="003170EA">
        <w:rPr>
          <w:rFonts w:ascii="&amp;quot" w:eastAsia="Times New Roman" w:hAnsi="&amp;quot" w:cs="Times New Roman"/>
          <w:b/>
          <w:bCs/>
          <w:color w:val="000000"/>
          <w:sz w:val="20"/>
          <w:szCs w:val="20"/>
        </w:rPr>
        <w:t>hr</w:t>
      </w:r>
      <w:proofErr w:type="spellEnd"/>
      <w:r w:rsidRPr="003170EA">
        <w:rPr>
          <w:rFonts w:ascii="&amp;quot" w:eastAsia="Times New Roman" w:hAnsi="&amp;quot" w:cs="Times New Roman"/>
          <w:b/>
          <w:bCs/>
          <w:color w:val="000000"/>
          <w:sz w:val="20"/>
          <w:szCs w:val="20"/>
        </w:rPr>
        <w:t xml:space="preserve"> + experience +differentials</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We have openings for new team members to serve in the role of: RN, LPN, and CNA Nurse.</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This is a Float Pool position working 30 hours per week, holidays and weekends included.</w:t>
      </w:r>
      <w:r>
        <w:rPr>
          <w:rFonts w:ascii="&amp;quot" w:eastAsia="Times New Roman" w:hAnsi="&amp;quot" w:cs="Times New Roman"/>
          <w:color w:val="000000"/>
          <w:sz w:val="20"/>
          <w:szCs w:val="20"/>
        </w:rPr>
        <w:t xml:space="preserve"> </w:t>
      </w:r>
      <w:r w:rsidRPr="003170EA">
        <w:rPr>
          <w:rFonts w:ascii="&amp;quot" w:eastAsia="Times New Roman" w:hAnsi="&amp;quot" w:cs="Times New Roman"/>
          <w:color w:val="000000"/>
          <w:sz w:val="20"/>
          <w:szCs w:val="20"/>
        </w:rPr>
        <w:t xml:space="preserve">This position will receive an additional </w:t>
      </w:r>
      <w:r w:rsidRPr="003170EA">
        <w:rPr>
          <w:rFonts w:ascii="&amp;quot" w:eastAsia="Times New Roman" w:hAnsi="&amp;quot" w:cs="Times New Roman"/>
          <w:b/>
          <w:bCs/>
          <w:color w:val="000000"/>
          <w:sz w:val="20"/>
          <w:szCs w:val="20"/>
        </w:rPr>
        <w:t>$3/hour</w:t>
      </w:r>
      <w:r>
        <w:rPr>
          <w:rFonts w:ascii="&amp;quot" w:eastAsia="Times New Roman" w:hAnsi="&amp;quot" w:cs="Times New Roman"/>
          <w:b/>
          <w:bCs/>
          <w:color w:val="000000"/>
          <w:sz w:val="20"/>
          <w:szCs w:val="20"/>
        </w:rPr>
        <w:t xml:space="preserve"> </w:t>
      </w:r>
      <w:r w:rsidRPr="003170EA">
        <w:rPr>
          <w:rFonts w:ascii="&amp;quot" w:eastAsia="Times New Roman" w:hAnsi="&amp;quot" w:cs="Times New Roman"/>
          <w:b/>
          <w:bCs/>
          <w:color w:val="000000"/>
          <w:sz w:val="20"/>
          <w:szCs w:val="20"/>
        </w:rPr>
        <w:t>Float pool differential</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b/>
          <w:bCs/>
          <w:color w:val="000000"/>
          <w:sz w:val="20"/>
          <w:szCs w:val="20"/>
        </w:rPr>
        <w:t>We Offer</w:t>
      </w:r>
      <w:r w:rsidRPr="003170EA">
        <w:rPr>
          <w:rFonts w:ascii="&amp;quot" w:eastAsia="Times New Roman" w:hAnsi="&amp;quot" w:cs="Times New Roman"/>
          <w:color w:val="000000"/>
          <w:sz w:val="20"/>
          <w:szCs w:val="20"/>
        </w:rPr>
        <w:t>:</w:t>
      </w:r>
    </w:p>
    <w:p w:rsidR="003170EA" w:rsidRPr="003170EA" w:rsidRDefault="003170EA" w:rsidP="003170EA">
      <w:pPr>
        <w:numPr>
          <w:ilvl w:val="0"/>
          <w:numId w:val="1"/>
        </w:numPr>
        <w:spacing w:before="100" w:beforeAutospacing="1" w:after="100" w:afterAutospacing="1"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Competitive wages, with higher pay for experienced nurses.</w:t>
      </w:r>
    </w:p>
    <w:p w:rsidR="003170EA" w:rsidRPr="003170EA" w:rsidRDefault="003170EA" w:rsidP="003170EA">
      <w:pPr>
        <w:numPr>
          <w:ilvl w:val="0"/>
          <w:numId w:val="1"/>
        </w:numPr>
        <w:spacing w:before="100" w:beforeAutospacing="1" w:after="100" w:afterAutospacing="1"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Shift differentials.</w:t>
      </w:r>
    </w:p>
    <w:p w:rsidR="003170EA" w:rsidRPr="003170EA" w:rsidRDefault="003170EA" w:rsidP="003170EA">
      <w:pPr>
        <w:numPr>
          <w:ilvl w:val="0"/>
          <w:numId w:val="1"/>
        </w:numPr>
        <w:spacing w:before="100" w:beforeAutospacing="1" w:after="100" w:afterAutospacing="1"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Smoke free campus</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Pre-employment TB &amp; drug testing and the required annual flu shot provided at no cost.</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If you are considering working with our nursing team, we encourage you to drop in to see us and tour our facilities, discuss roles with one of our nursing supervisors or HR.</w:t>
      </w:r>
    </w:p>
    <w:p w:rsidR="003170EA" w:rsidRPr="003170EA" w:rsidRDefault="003170EA" w:rsidP="003170EA">
      <w:pPr>
        <w:spacing w:after="200" w:line="240" w:lineRule="auto"/>
        <w:rPr>
          <w:rFonts w:ascii="&amp;quot" w:eastAsia="Times New Roman" w:hAnsi="&amp;quot" w:cs="Times New Roman"/>
          <w:color w:val="000000"/>
          <w:sz w:val="20"/>
          <w:szCs w:val="20"/>
        </w:rPr>
      </w:pPr>
      <w:r w:rsidRPr="003170EA">
        <w:rPr>
          <w:rFonts w:ascii="&amp;quot" w:eastAsia="Times New Roman" w:hAnsi="&amp;quot" w:cs="Times New Roman"/>
          <w:color w:val="000000"/>
          <w:sz w:val="20"/>
          <w:szCs w:val="20"/>
        </w:rPr>
        <w:t>We are at 185 Crestline Ave., Kalispell: two blocks south of the KRMC emergency room and helipad. You can also call our HR group for more information, at 406.752.9144</w:t>
      </w:r>
    </w:p>
    <w:p w:rsidR="002B0E54" w:rsidRDefault="003170EA">
      <w:bookmarkStart w:id="0" w:name="_GoBack"/>
      <w:bookmarkEnd w:id="0"/>
    </w:p>
    <w:sectPr w:rsidR="002B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51347"/>
    <w:multiLevelType w:val="multilevel"/>
    <w:tmpl w:val="5F66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EA"/>
    <w:rsid w:val="003170EA"/>
    <w:rsid w:val="00946F79"/>
    <w:rsid w:val="00C1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41DDC-5382-4383-B66D-5D89A7F7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Company>Immanuel Lutheran Communities</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1</cp:revision>
  <dcterms:created xsi:type="dcterms:W3CDTF">2019-04-18T18:18:00Z</dcterms:created>
  <dcterms:modified xsi:type="dcterms:W3CDTF">2019-04-18T18:19:00Z</dcterms:modified>
</cp:coreProperties>
</file>