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 xml:space="preserve">As a </w:t>
      </w:r>
      <w:r w:rsidR="005B77DB">
        <w:rPr>
          <w:rFonts w:ascii="Helvetica" w:eastAsia="Times New Roman" w:hAnsi="Helvetica" w:cs="Helvetica"/>
          <w:color w:val="4B4B4B"/>
          <w:sz w:val="21"/>
          <w:szCs w:val="21"/>
        </w:rPr>
        <w:t>PCA in Assisted Living or The Lodge at</w:t>
      </w: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 xml:space="preserve"> Buffalo Hills Terrace, you can make a difference as you work in an environment dedicated to helping our residents and their families. With us, you can increase your knowledge and learn new skills while working in a collaborative environment with heath care professionals who share your passion.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Us!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For 60 years, we have been committed to providing a high level of professional and friendly service; delivered with a h</w:t>
      </w:r>
      <w:bookmarkStart w:id="0" w:name="_GoBack"/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o</w:t>
      </w:r>
      <w:bookmarkEnd w:id="0"/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spitality-focused philosophy through our Residential Living, Assisted Living, Skilled Nursing, Rehabilitation Services, Memory Support and Hospice care integrated into a compassionate continuum.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Assisted Living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Day, 6am-2:30pm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Eve, 2pm-10:30pm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NOC, 10:00pm-6:30am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Benefits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Full-time staff members include: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Low cost health insurance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PTO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6 months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ED43CA" w:rsidRPr="00ED43CA" w:rsidRDefault="00ED43CA" w:rsidP="00ED4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Part-time staff members include: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12 months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ED43CA" w:rsidRP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ED43CA" w:rsidRDefault="00ED43CA" w:rsidP="00ED4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ED43CA" w:rsidRPr="00ED43CA" w:rsidRDefault="00ED43CA" w:rsidP="00ED43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ED43CA" w:rsidRPr="00ED43CA" w:rsidRDefault="00ED43CA" w:rsidP="005B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 include:</w:t>
      </w:r>
    </w:p>
    <w:p w:rsidR="00ED43CA" w:rsidRPr="00ED43CA" w:rsidRDefault="00ED43CA" w:rsidP="00ED4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Annual flu shot</w:t>
      </w:r>
    </w:p>
    <w:p w:rsidR="00ED43CA" w:rsidRPr="00ED43CA" w:rsidRDefault="00ED43CA" w:rsidP="00ED4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Pre-hire TB and drug screen</w:t>
      </w:r>
    </w:p>
    <w:p w:rsid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ED43CA" w:rsidRPr="00ED43CA" w:rsidRDefault="00ED43CA" w:rsidP="00ED4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 xml:space="preserve">We encourage you to come in to see us, tour our facilities, meet with a nursing manager and </w:t>
      </w:r>
      <w:proofErr w:type="gramStart"/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>complete</w:t>
      </w:r>
      <w:proofErr w:type="gramEnd"/>
      <w:r w:rsidRPr="00ED43CA">
        <w:rPr>
          <w:rFonts w:ascii="Helvetica" w:eastAsia="Times New Roman" w:hAnsi="Helvetica" w:cs="Helvetica"/>
          <w:color w:val="4B4B4B"/>
          <w:sz w:val="21"/>
          <w:szCs w:val="21"/>
        </w:rPr>
        <w:t xml:space="preserve"> an application. We are at 185 Crestline Ave., Kalispell or you can also call our HR group for more information, at 406.752.9144.</w:t>
      </w:r>
    </w:p>
    <w:p w:rsidR="002B0E54" w:rsidRDefault="005B77DB"/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67F"/>
    <w:multiLevelType w:val="multilevel"/>
    <w:tmpl w:val="585E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635FB"/>
    <w:multiLevelType w:val="multilevel"/>
    <w:tmpl w:val="157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46813"/>
    <w:multiLevelType w:val="multilevel"/>
    <w:tmpl w:val="D47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5B77DB"/>
    <w:rsid w:val="00946F79"/>
    <w:rsid w:val="00C11968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A7F1-E51A-4FE4-A1C9-8BFDA3A8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2</cp:revision>
  <dcterms:created xsi:type="dcterms:W3CDTF">2019-05-24T17:25:00Z</dcterms:created>
  <dcterms:modified xsi:type="dcterms:W3CDTF">2019-05-24T17:25:00Z</dcterms:modified>
</cp:coreProperties>
</file>